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1" w:rsidRPr="00E622F9" w:rsidRDefault="00B40141" w:rsidP="00B40141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44271" w:rsidRPr="003E465E" w:rsidRDefault="00244271" w:rsidP="00244271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 w:rsidRPr="003E465E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Памятка взаимодействия Заказчика с Исполнителем</w:t>
      </w:r>
    </w:p>
    <w:p w:rsidR="00244271" w:rsidRPr="00E622F9" w:rsidRDefault="00244271" w:rsidP="00244271">
      <w:pPr>
        <w:pStyle w:val="21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244271" w:rsidRPr="00047C2F" w:rsidRDefault="003E465E" w:rsidP="003E465E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Cs w:val="20"/>
          <w:u w:val="single"/>
          <w:lang w:val="ru-RU"/>
        </w:rPr>
      </w:pPr>
      <w:r w:rsidRPr="00047C2F">
        <w:rPr>
          <w:rFonts w:ascii="Times New Roman" w:hAnsi="Times New Roman" w:cs="Times New Roman"/>
          <w:b/>
          <w:bCs/>
          <w:color w:val="0000FF"/>
          <w:szCs w:val="20"/>
          <w:u w:val="single"/>
          <w:lang w:val="ru-RU"/>
        </w:rPr>
        <w:t>ПОДГОТОВКА ДОГОВОРА</w:t>
      </w:r>
    </w:p>
    <w:p w:rsidR="00244271" w:rsidRPr="00E622F9" w:rsidRDefault="00244271" w:rsidP="00244271">
      <w:pPr>
        <w:pStyle w:val="21"/>
        <w:spacing w:after="0" w:line="240" w:lineRule="auto"/>
        <w:jc w:val="both"/>
        <w:rPr>
          <w:rFonts w:ascii="Times New Roman" w:hAnsi="Times New Roman" w:cs="Times New Roman"/>
          <w:szCs w:val="20"/>
          <w:lang w:val="ru-RU"/>
        </w:rPr>
      </w:pPr>
    </w:p>
    <w:p w:rsidR="00244271" w:rsidRPr="00047C2F" w:rsidRDefault="007101CD" w:rsidP="00345E3A">
      <w:pPr>
        <w:pStyle w:val="21"/>
        <w:spacing w:before="120" w:after="0" w:line="180" w:lineRule="atLeast"/>
        <w:contextualSpacing/>
        <w:jc w:val="both"/>
        <w:rPr>
          <w:rFonts w:ascii="Calibri" w:hAnsi="Calibri" w:cs="Times New Roman"/>
          <w:b/>
          <w:bCs/>
          <w:szCs w:val="20"/>
          <w:lang w:val="ru-RU"/>
        </w:rPr>
      </w:pPr>
      <w:r w:rsidRPr="00047C2F">
        <w:rPr>
          <w:rFonts w:ascii="Calibri" w:hAnsi="Calibri" w:cs="Times New Roman"/>
          <w:szCs w:val="20"/>
          <w:lang w:val="ru-RU"/>
        </w:rPr>
        <w:t>1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. </w:t>
      </w:r>
      <w:r w:rsidR="00B40141" w:rsidRPr="00047C2F">
        <w:rPr>
          <w:rFonts w:ascii="Calibri" w:hAnsi="Calibri" w:cs="Thonburi"/>
          <w:b/>
          <w:bCs/>
          <w:szCs w:val="20"/>
          <w:lang w:val="ru-RU"/>
        </w:rPr>
        <w:t>Заказчик</w:t>
      </w:r>
      <w:r w:rsidR="00B4014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B40141" w:rsidRPr="00047C2F">
        <w:rPr>
          <w:rFonts w:ascii="Calibri" w:hAnsi="Calibri" w:cs="Thonburi"/>
          <w:szCs w:val="20"/>
          <w:lang w:val="ru-RU"/>
        </w:rPr>
        <w:t>отправляет</w:t>
      </w:r>
      <w:r w:rsidR="00B4014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B40141" w:rsidRPr="00047C2F">
        <w:rPr>
          <w:rFonts w:ascii="Calibri" w:hAnsi="Calibri" w:cs="Thonburi"/>
          <w:szCs w:val="20"/>
          <w:lang w:val="ru-RU"/>
        </w:rPr>
        <w:t>на</w:t>
      </w:r>
      <w:r w:rsidR="00B4014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B40141" w:rsidRPr="00047C2F">
        <w:rPr>
          <w:rFonts w:ascii="Calibri" w:hAnsi="Calibri" w:cs="Thonburi"/>
          <w:szCs w:val="20"/>
          <w:lang w:val="ru-RU"/>
        </w:rPr>
        <w:t>электронную</w:t>
      </w:r>
      <w:r w:rsidR="00B4014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B40141" w:rsidRPr="00047C2F">
        <w:rPr>
          <w:rFonts w:ascii="Calibri" w:hAnsi="Calibri" w:cs="Thonburi"/>
          <w:szCs w:val="20"/>
          <w:lang w:val="ru-RU"/>
        </w:rPr>
        <w:t>почту</w:t>
      </w:r>
      <w:r w:rsidR="00B4014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B40141" w:rsidRPr="00047C2F">
        <w:rPr>
          <w:rFonts w:ascii="Calibri" w:hAnsi="Calibri" w:cs="Thonburi"/>
          <w:b/>
          <w:bCs/>
          <w:szCs w:val="20"/>
          <w:lang w:val="ru-RU"/>
        </w:rPr>
        <w:t>Исполнителя</w:t>
      </w:r>
      <w:r w:rsidR="00B4014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B40141" w:rsidRPr="00047C2F">
        <w:rPr>
          <w:rFonts w:ascii="Calibri" w:hAnsi="Calibri" w:cs="Thonburi"/>
          <w:szCs w:val="20"/>
          <w:lang w:val="ru-RU"/>
        </w:rPr>
        <w:t>заполненную</w:t>
      </w:r>
      <w:r w:rsidR="00B4014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B40141" w:rsidRPr="00047C2F">
        <w:rPr>
          <w:rFonts w:ascii="Calibri" w:hAnsi="Calibri" w:cs="Thonburi"/>
          <w:b/>
          <w:szCs w:val="20"/>
          <w:lang w:val="ru-RU"/>
        </w:rPr>
        <w:t>АНКЕТУ</w:t>
      </w:r>
      <w:r w:rsidR="00B40141" w:rsidRPr="00047C2F">
        <w:rPr>
          <w:rFonts w:ascii="Calibri" w:hAnsi="Calibri" w:cs="Times New Roman"/>
          <w:b/>
          <w:bCs/>
          <w:szCs w:val="20"/>
          <w:lang w:val="ru-RU"/>
        </w:rPr>
        <w:t>,</w:t>
      </w: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="Calibri" w:hAnsi="Calibri" w:cs="Times New Roman"/>
          <w:sz w:val="12"/>
          <w:szCs w:val="12"/>
          <w:lang w:val="ru-RU"/>
        </w:rPr>
      </w:pPr>
    </w:p>
    <w:p w:rsidR="00244271" w:rsidRPr="00047C2F" w:rsidRDefault="007101CD" w:rsidP="00345E3A">
      <w:pPr>
        <w:pStyle w:val="21"/>
        <w:spacing w:before="120" w:after="0" w:line="180" w:lineRule="atLeast"/>
        <w:contextualSpacing/>
        <w:jc w:val="both"/>
        <w:rPr>
          <w:rFonts w:ascii="Calibri" w:hAnsi="Calibri" w:cs="Times New Roman"/>
          <w:b/>
          <w:bCs/>
          <w:szCs w:val="20"/>
          <w:lang w:val="ru-RU"/>
        </w:rPr>
      </w:pPr>
      <w:r w:rsidRPr="00047C2F">
        <w:rPr>
          <w:rFonts w:ascii="Calibri" w:hAnsi="Calibri" w:cs="Times New Roman"/>
          <w:szCs w:val="20"/>
          <w:lang w:val="ru-RU"/>
        </w:rPr>
        <w:t>2</w:t>
      </w:r>
      <w:r w:rsidR="00244271" w:rsidRPr="00047C2F">
        <w:rPr>
          <w:rFonts w:ascii="Calibri" w:hAnsi="Calibri" w:cs="Times New Roman"/>
          <w:szCs w:val="20"/>
          <w:lang w:val="ru-RU"/>
        </w:rPr>
        <w:t>.</w:t>
      </w:r>
      <w:r w:rsidR="00244271" w:rsidRPr="00047C2F">
        <w:rPr>
          <w:rFonts w:ascii="Calibri" w:hAnsi="Calibri" w:cs="Times New Roman"/>
          <w:b/>
          <w:bCs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b/>
          <w:bCs/>
          <w:szCs w:val="20"/>
          <w:lang w:val="ru-RU"/>
        </w:rPr>
        <w:t>Заказчик</w:t>
      </w:r>
      <w:r w:rsidR="00244271" w:rsidRPr="00047C2F">
        <w:rPr>
          <w:rFonts w:ascii="Calibri" w:hAnsi="Calibri" w:cs="Times New Roman"/>
          <w:b/>
          <w:bCs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отправляет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b/>
          <w:bCs/>
          <w:szCs w:val="20"/>
          <w:lang w:val="ru-RU"/>
        </w:rPr>
        <w:t>Исполнителю</w:t>
      </w:r>
      <w:r w:rsidR="00244271" w:rsidRPr="00047C2F">
        <w:rPr>
          <w:rFonts w:ascii="Calibri" w:hAnsi="Calibri" w:cs="Times New Roman"/>
          <w:b/>
          <w:bCs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сканированные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документы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указанный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в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b/>
          <w:bCs/>
          <w:szCs w:val="20"/>
          <w:lang w:val="ru-RU"/>
        </w:rPr>
        <w:t>АНКЕТЕ</w:t>
      </w:r>
      <w:r w:rsidR="00244271" w:rsidRPr="00047C2F">
        <w:rPr>
          <w:rFonts w:ascii="Calibri" w:hAnsi="Calibri" w:cs="Times New Roman"/>
          <w:b/>
          <w:bCs/>
          <w:szCs w:val="20"/>
          <w:lang w:val="ru-RU"/>
        </w:rPr>
        <w:t>,</w:t>
      </w: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="Calibri" w:hAnsi="Calibri" w:cs="Times New Roman"/>
          <w:sz w:val="12"/>
          <w:szCs w:val="12"/>
          <w:lang w:val="ru-RU"/>
        </w:rPr>
      </w:pPr>
    </w:p>
    <w:p w:rsidR="00244271" w:rsidRPr="00047C2F" w:rsidRDefault="007101CD" w:rsidP="00345E3A">
      <w:pPr>
        <w:pStyle w:val="21"/>
        <w:spacing w:before="120" w:after="0" w:line="180" w:lineRule="atLeast"/>
        <w:contextualSpacing/>
        <w:jc w:val="both"/>
        <w:rPr>
          <w:rFonts w:ascii="Calibri" w:hAnsi="Calibri" w:cs="Times New Roman"/>
          <w:szCs w:val="20"/>
          <w:lang w:val="ru-RU"/>
        </w:rPr>
      </w:pPr>
      <w:r w:rsidRPr="00047C2F">
        <w:rPr>
          <w:rFonts w:ascii="Calibri" w:hAnsi="Calibri" w:cs="Times New Roman"/>
          <w:szCs w:val="20"/>
          <w:lang w:val="ru-RU"/>
        </w:rPr>
        <w:t>3</w:t>
      </w:r>
      <w:r w:rsidR="00244271" w:rsidRPr="00047C2F">
        <w:rPr>
          <w:rFonts w:ascii="Calibri" w:hAnsi="Calibri" w:cs="Times New Roman"/>
          <w:szCs w:val="20"/>
          <w:lang w:val="ru-RU"/>
        </w:rPr>
        <w:t>.</w:t>
      </w:r>
      <w:r w:rsidR="00B40141" w:rsidRPr="00047C2F">
        <w:rPr>
          <w:rFonts w:ascii="Calibri" w:hAnsi="Calibri" w:cs="Times New Roman"/>
          <w:b/>
          <w:bCs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b/>
          <w:bCs/>
          <w:szCs w:val="20"/>
          <w:lang w:val="ru-RU"/>
        </w:rPr>
        <w:t>Исполнитель</w:t>
      </w:r>
      <w:r w:rsidR="00244271" w:rsidRPr="00047C2F">
        <w:rPr>
          <w:rFonts w:ascii="Calibri" w:hAnsi="Calibri" w:cs="Times New Roman"/>
          <w:b/>
          <w:bCs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подготав</w:t>
      </w:r>
      <w:r w:rsidR="00B40141" w:rsidRPr="00047C2F">
        <w:rPr>
          <w:rFonts w:ascii="Calibri" w:hAnsi="Calibri" w:cs="Thonburi"/>
          <w:szCs w:val="20"/>
          <w:lang w:val="ru-RU"/>
        </w:rPr>
        <w:t>ливает</w:t>
      </w:r>
      <w:r w:rsidR="00B4014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B40141" w:rsidRPr="00047C2F">
        <w:rPr>
          <w:rFonts w:ascii="Calibri" w:hAnsi="Calibri" w:cs="Thonburi"/>
          <w:szCs w:val="20"/>
          <w:lang w:val="ru-RU"/>
        </w:rPr>
        <w:t>договор</w:t>
      </w:r>
      <w:r w:rsidR="00B40141" w:rsidRPr="00047C2F">
        <w:rPr>
          <w:rFonts w:ascii="Calibri" w:hAnsi="Calibri" w:cs="Times New Roman"/>
          <w:szCs w:val="20"/>
          <w:lang w:val="ru-RU"/>
        </w:rPr>
        <w:t xml:space="preserve">, </w:t>
      </w:r>
      <w:r w:rsidR="00B40141" w:rsidRPr="00047C2F">
        <w:rPr>
          <w:rFonts w:ascii="Calibri" w:hAnsi="Calibri" w:cs="Thonburi"/>
          <w:szCs w:val="20"/>
          <w:lang w:val="ru-RU"/>
        </w:rPr>
        <w:t>формирует</w:t>
      </w:r>
      <w:r w:rsidR="00B4014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B40141" w:rsidRPr="00047C2F">
        <w:rPr>
          <w:rFonts w:ascii="Calibri" w:hAnsi="Calibri" w:cs="Thonburi"/>
          <w:szCs w:val="20"/>
          <w:lang w:val="ru-RU"/>
        </w:rPr>
        <w:t>образ</w:t>
      </w:r>
      <w:r w:rsidR="00244271" w:rsidRPr="00047C2F">
        <w:rPr>
          <w:rFonts w:ascii="Calibri" w:hAnsi="Calibri" w:cs="Thonburi"/>
          <w:szCs w:val="20"/>
          <w:lang w:val="ru-RU"/>
        </w:rPr>
        <w:t>ц</w:t>
      </w:r>
      <w:r w:rsidR="00B40141" w:rsidRPr="00047C2F">
        <w:rPr>
          <w:rFonts w:ascii="Calibri" w:hAnsi="Calibri" w:cs="Thonburi"/>
          <w:szCs w:val="20"/>
          <w:lang w:val="ru-RU"/>
        </w:rPr>
        <w:t>ы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доверенности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, </w:t>
      </w:r>
      <w:r w:rsidR="00244271" w:rsidRPr="00047C2F">
        <w:rPr>
          <w:rFonts w:ascii="Calibri" w:hAnsi="Calibri" w:cs="Thonburi"/>
          <w:szCs w:val="20"/>
          <w:lang w:val="ru-RU"/>
        </w:rPr>
        <w:t>основной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список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документов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для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государственной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регистрации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и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отправляет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b/>
          <w:bCs/>
          <w:szCs w:val="20"/>
          <w:lang w:val="ru-RU"/>
        </w:rPr>
        <w:t>Заказчику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на</w:t>
      </w:r>
      <w:r w:rsidR="00244271" w:rsidRPr="00047C2F">
        <w:rPr>
          <w:rFonts w:ascii="Calibri" w:hAnsi="Calibri" w:cs="Times New Roman"/>
          <w:szCs w:val="20"/>
          <w:lang w:val="ru-RU"/>
        </w:rPr>
        <w:t xml:space="preserve"> </w:t>
      </w:r>
      <w:r w:rsidR="00244271" w:rsidRPr="00047C2F">
        <w:rPr>
          <w:rFonts w:ascii="Calibri" w:hAnsi="Calibri" w:cs="Thonburi"/>
          <w:szCs w:val="20"/>
          <w:lang w:val="ru-RU"/>
        </w:rPr>
        <w:t>согласование</w:t>
      </w:r>
      <w:r w:rsidR="00244271" w:rsidRPr="00047C2F">
        <w:rPr>
          <w:rFonts w:ascii="Calibri" w:hAnsi="Calibri" w:cs="Times New Roman"/>
          <w:szCs w:val="20"/>
          <w:lang w:val="ru-RU"/>
        </w:rPr>
        <w:t>.</w:t>
      </w:r>
    </w:p>
    <w:p w:rsidR="00244271" w:rsidRPr="00E622F9" w:rsidRDefault="00244271" w:rsidP="00345E3A">
      <w:pPr>
        <w:pStyle w:val="21"/>
        <w:spacing w:before="120" w:after="0" w:line="180" w:lineRule="atLeast"/>
        <w:contextualSpacing/>
        <w:rPr>
          <w:rFonts w:ascii="Times New Roman" w:hAnsi="Times New Roman" w:cs="Times New Roman"/>
          <w:lang w:val="ru-RU"/>
        </w:rPr>
      </w:pPr>
    </w:p>
    <w:p w:rsidR="00244271" w:rsidRPr="00047C2F" w:rsidRDefault="003E465E" w:rsidP="00345E3A">
      <w:pPr>
        <w:pStyle w:val="21"/>
        <w:spacing w:before="120" w:after="0" w:line="18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Cs w:val="20"/>
          <w:u w:val="single"/>
          <w:lang w:val="ru-RU"/>
        </w:rPr>
      </w:pPr>
      <w:r w:rsidRPr="00047C2F">
        <w:rPr>
          <w:rFonts w:ascii="Times New Roman" w:hAnsi="Times New Roman" w:cs="Times New Roman"/>
          <w:b/>
          <w:bCs/>
          <w:color w:val="0000FF"/>
          <w:szCs w:val="20"/>
          <w:u w:val="single"/>
          <w:lang w:val="ru-RU"/>
        </w:rPr>
        <w:t>СДЕЛКА</w:t>
      </w:r>
    </w:p>
    <w:p w:rsidR="00244271" w:rsidRPr="00E622F9" w:rsidRDefault="00244271" w:rsidP="00345E3A">
      <w:pPr>
        <w:pStyle w:val="21"/>
        <w:spacing w:before="120" w:after="0" w:line="180" w:lineRule="atLeast"/>
        <w:contextualSpacing/>
        <w:jc w:val="center"/>
        <w:rPr>
          <w:rFonts w:ascii="Times New Roman" w:hAnsi="Times New Roman" w:cs="Times New Roman"/>
          <w:lang w:val="ru-RU"/>
        </w:rPr>
      </w:pP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Cs w:val="20"/>
          <w:lang w:val="ru-RU"/>
        </w:rPr>
      </w:pPr>
      <w:r w:rsidRPr="00047C2F">
        <w:rPr>
          <w:rFonts w:asciiTheme="minorHAnsi" w:hAnsiTheme="minorHAnsi" w:cs="Times New Roman"/>
          <w:szCs w:val="20"/>
          <w:lang w:val="ru-RU"/>
        </w:rPr>
        <w:t xml:space="preserve">1. </w:t>
      </w:r>
      <w:r w:rsidRPr="00047C2F">
        <w:rPr>
          <w:rFonts w:asciiTheme="minorHAnsi" w:hAnsiTheme="minorHAnsi" w:cs="Times New Roman"/>
          <w:b/>
          <w:bCs/>
          <w:szCs w:val="20"/>
          <w:lang w:val="ru-RU"/>
        </w:rPr>
        <w:t>Исполнитель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за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день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до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сделки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связывается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с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imes New Roman"/>
          <w:b/>
          <w:bCs/>
          <w:szCs w:val="20"/>
          <w:lang w:val="ru-RU"/>
        </w:rPr>
        <w:t>Заказчиком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и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согласовывает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ориентировочное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время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и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место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встречи</w:t>
      </w:r>
      <w:r w:rsidRPr="00047C2F">
        <w:rPr>
          <w:rFonts w:asciiTheme="minorHAnsi" w:hAnsiTheme="minorHAnsi" w:cs="Times New Roman"/>
          <w:szCs w:val="20"/>
          <w:lang w:val="ru-RU"/>
        </w:rPr>
        <w:t>,</w:t>
      </w: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 w:val="12"/>
          <w:szCs w:val="12"/>
          <w:lang w:val="ru-RU"/>
        </w:rPr>
      </w:pP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Cs w:val="20"/>
          <w:lang w:val="ru-RU"/>
        </w:rPr>
      </w:pPr>
      <w:r w:rsidRPr="00047C2F">
        <w:rPr>
          <w:rFonts w:asciiTheme="minorHAnsi" w:hAnsiTheme="minorHAnsi" w:cs="Times New Roman"/>
          <w:szCs w:val="20"/>
          <w:lang w:val="ru-RU"/>
        </w:rPr>
        <w:t xml:space="preserve">2. </w:t>
      </w:r>
      <w:r w:rsidRPr="00047C2F">
        <w:rPr>
          <w:rFonts w:asciiTheme="minorHAnsi" w:hAnsiTheme="minorHAnsi" w:cs="Times New Roman"/>
          <w:b/>
          <w:bCs/>
          <w:szCs w:val="20"/>
          <w:lang w:val="ru-RU"/>
        </w:rPr>
        <w:t>Заказчик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уведомляет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imes New Roman"/>
          <w:b/>
          <w:bCs/>
          <w:szCs w:val="20"/>
          <w:lang w:val="ru-RU"/>
        </w:rPr>
        <w:t>Исполнителя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за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один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час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до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окончания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сделки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о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готовности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передать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документы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для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государственной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регистрации</w:t>
      </w:r>
      <w:r w:rsidRPr="00047C2F">
        <w:rPr>
          <w:rFonts w:asciiTheme="minorHAnsi" w:hAnsiTheme="minorHAnsi" w:cs="Times New Roman"/>
          <w:szCs w:val="20"/>
          <w:lang w:val="ru-RU"/>
        </w:rPr>
        <w:t>,</w:t>
      </w: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 w:val="12"/>
          <w:szCs w:val="12"/>
          <w:lang w:val="ru-RU"/>
        </w:rPr>
      </w:pP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Cs w:val="20"/>
          <w:lang w:val="ru-RU"/>
        </w:rPr>
      </w:pPr>
      <w:r w:rsidRPr="00047C2F">
        <w:rPr>
          <w:rFonts w:asciiTheme="minorHAnsi" w:hAnsiTheme="minorHAnsi" w:cs="Times New Roman"/>
          <w:szCs w:val="20"/>
          <w:lang w:val="ru-RU"/>
        </w:rPr>
        <w:t xml:space="preserve">3. </w:t>
      </w:r>
      <w:r w:rsidRPr="00047C2F">
        <w:rPr>
          <w:rFonts w:asciiTheme="minorHAnsi" w:hAnsiTheme="minorHAnsi" w:cs="Times New Roman"/>
          <w:b/>
          <w:bCs/>
          <w:szCs w:val="20"/>
          <w:lang w:val="ru-RU"/>
        </w:rPr>
        <w:t>Исполнитель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получает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от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imes New Roman"/>
          <w:b/>
          <w:bCs/>
          <w:szCs w:val="20"/>
          <w:lang w:val="ru-RU"/>
        </w:rPr>
        <w:t>Заказчика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пакет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документов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по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Акту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Pr="00047C2F">
        <w:rPr>
          <w:rFonts w:asciiTheme="minorHAnsi" w:hAnsiTheme="minorHAnsi" w:cs="Thonburi"/>
          <w:szCs w:val="20"/>
          <w:lang w:val="ru-RU"/>
        </w:rPr>
        <w:t>приема</w:t>
      </w:r>
      <w:r w:rsidRPr="00047C2F">
        <w:rPr>
          <w:rFonts w:asciiTheme="minorHAnsi" w:hAnsiTheme="minorHAnsi" w:cs="Times New Roman"/>
          <w:szCs w:val="20"/>
          <w:lang w:val="ru-RU"/>
        </w:rPr>
        <w:t>-</w:t>
      </w:r>
      <w:r w:rsidRPr="00047C2F">
        <w:rPr>
          <w:rFonts w:asciiTheme="minorHAnsi" w:hAnsiTheme="minorHAnsi" w:cs="Thonburi"/>
          <w:szCs w:val="20"/>
          <w:lang w:val="ru-RU"/>
        </w:rPr>
        <w:t>передачи</w:t>
      </w:r>
      <w:r w:rsidRPr="00047C2F">
        <w:rPr>
          <w:rFonts w:asciiTheme="minorHAnsi" w:hAnsiTheme="minorHAnsi" w:cs="Times New Roman"/>
          <w:szCs w:val="20"/>
          <w:lang w:val="ru-RU"/>
        </w:rPr>
        <w:t>.</w:t>
      </w:r>
    </w:p>
    <w:p w:rsidR="00244271" w:rsidRPr="00E622F9" w:rsidRDefault="00244271" w:rsidP="00345E3A">
      <w:pPr>
        <w:pStyle w:val="21"/>
        <w:spacing w:before="120" w:after="0" w:line="180" w:lineRule="atLeast"/>
        <w:contextualSpacing/>
        <w:rPr>
          <w:rFonts w:ascii="Times New Roman" w:hAnsi="Times New Roman" w:cs="Times New Roman"/>
          <w:lang w:val="ru-RU"/>
        </w:rPr>
      </w:pPr>
    </w:p>
    <w:p w:rsidR="00244271" w:rsidRPr="00047C2F" w:rsidRDefault="003E465E" w:rsidP="00345E3A">
      <w:pPr>
        <w:pStyle w:val="21"/>
        <w:spacing w:before="120" w:after="0" w:line="18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Cs w:val="20"/>
          <w:u w:val="single"/>
          <w:lang w:val="ru-RU"/>
        </w:rPr>
      </w:pPr>
      <w:r w:rsidRPr="00047C2F">
        <w:rPr>
          <w:rFonts w:ascii="Times New Roman" w:hAnsi="Times New Roman" w:cs="Times New Roman"/>
          <w:b/>
          <w:bCs/>
          <w:color w:val="0000FF"/>
          <w:szCs w:val="20"/>
          <w:u w:val="single"/>
          <w:lang w:val="ru-RU"/>
        </w:rPr>
        <w:t>РЕГИСТРАЦИЯ</w:t>
      </w:r>
    </w:p>
    <w:p w:rsidR="00244271" w:rsidRPr="00E622F9" w:rsidRDefault="00244271" w:rsidP="00345E3A">
      <w:pPr>
        <w:pStyle w:val="21"/>
        <w:spacing w:before="120" w:after="0" w:line="180" w:lineRule="atLeast"/>
        <w:contextualSpacing/>
        <w:jc w:val="center"/>
        <w:rPr>
          <w:rFonts w:ascii="Times New Roman" w:hAnsi="Times New Roman" w:cs="Times New Roman"/>
          <w:lang w:val="ru-RU"/>
        </w:rPr>
      </w:pP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Cs w:val="20"/>
          <w:lang w:val="ru-RU"/>
        </w:rPr>
      </w:pPr>
      <w:r w:rsidRPr="00047C2F">
        <w:rPr>
          <w:rFonts w:asciiTheme="minorHAnsi" w:hAnsiTheme="minorHAnsi" w:cs="Times New Roman"/>
          <w:szCs w:val="20"/>
          <w:lang w:val="ru-RU"/>
        </w:rPr>
        <w:t xml:space="preserve">1. </w:t>
      </w:r>
      <w:r w:rsidRPr="00047C2F">
        <w:rPr>
          <w:rFonts w:asciiTheme="minorHAnsi" w:hAnsiTheme="minorHAnsi" w:cs="Times New Roman"/>
          <w:b/>
          <w:bCs/>
          <w:szCs w:val="20"/>
          <w:lang w:val="ru-RU"/>
        </w:rPr>
        <w:t>Исполнитель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передает пакет документов в регистрирующий орган не позднее следующего рабочего дня с момента фактического получения документов от </w:t>
      </w:r>
      <w:r w:rsidRPr="00047C2F">
        <w:rPr>
          <w:rFonts w:asciiTheme="minorHAnsi" w:hAnsiTheme="minorHAnsi" w:cs="Times New Roman"/>
          <w:b/>
          <w:bCs/>
          <w:szCs w:val="20"/>
          <w:lang w:val="ru-RU"/>
        </w:rPr>
        <w:t>Заказчика</w:t>
      </w:r>
      <w:r w:rsidRPr="00047C2F">
        <w:rPr>
          <w:rFonts w:asciiTheme="minorHAnsi" w:hAnsiTheme="minorHAnsi" w:cs="Times New Roman"/>
          <w:szCs w:val="20"/>
          <w:lang w:val="ru-RU"/>
        </w:rPr>
        <w:t>,</w:t>
      </w: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 w:val="12"/>
          <w:szCs w:val="12"/>
          <w:lang w:val="ru-RU"/>
        </w:rPr>
      </w:pP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Cs w:val="20"/>
          <w:lang w:val="ru-RU"/>
        </w:rPr>
      </w:pPr>
      <w:r w:rsidRPr="00047C2F">
        <w:rPr>
          <w:rFonts w:asciiTheme="minorHAnsi" w:hAnsiTheme="minorHAnsi" w:cs="Times New Roman"/>
          <w:szCs w:val="20"/>
          <w:lang w:val="ru-RU"/>
        </w:rPr>
        <w:t xml:space="preserve">2. </w:t>
      </w:r>
      <w:r w:rsidRPr="00047C2F">
        <w:rPr>
          <w:rFonts w:asciiTheme="minorHAnsi" w:hAnsiTheme="minorHAnsi" w:cs="Times New Roman"/>
          <w:b/>
          <w:bCs/>
          <w:szCs w:val="20"/>
          <w:lang w:val="ru-RU"/>
        </w:rPr>
        <w:t xml:space="preserve">Исполнитель </w:t>
      </w:r>
      <w:r w:rsidRPr="00047C2F">
        <w:rPr>
          <w:rFonts w:asciiTheme="minorHAnsi" w:hAnsiTheme="minorHAnsi" w:cs="Times New Roman"/>
          <w:szCs w:val="20"/>
          <w:lang w:val="ru-RU"/>
        </w:rPr>
        <w:t>направляет</w:t>
      </w:r>
      <w:r w:rsidRPr="00047C2F">
        <w:rPr>
          <w:rFonts w:asciiTheme="minorHAnsi" w:hAnsiTheme="minorHAnsi" w:cs="Times New Roman"/>
          <w:bCs/>
          <w:szCs w:val="20"/>
          <w:lang w:val="ru-RU"/>
        </w:rPr>
        <w:t xml:space="preserve"> </w:t>
      </w:r>
      <w:r w:rsidR="003E465E" w:rsidRPr="00047C2F">
        <w:rPr>
          <w:rFonts w:asciiTheme="minorHAnsi" w:hAnsiTheme="minorHAnsi" w:cs="Times New Roman"/>
          <w:bCs/>
          <w:szCs w:val="20"/>
          <w:lang w:val="ru-RU"/>
        </w:rPr>
        <w:t>на электронную почту</w:t>
      </w:r>
      <w:r w:rsidR="003E465E" w:rsidRPr="00047C2F">
        <w:rPr>
          <w:rFonts w:asciiTheme="minorHAnsi" w:hAnsiTheme="minorHAnsi" w:cs="Times New Roman"/>
          <w:b/>
          <w:bCs/>
          <w:szCs w:val="20"/>
          <w:lang w:val="ru-RU"/>
        </w:rPr>
        <w:t xml:space="preserve"> Заказчика</w:t>
      </w:r>
      <w:r w:rsidRPr="00047C2F">
        <w:rPr>
          <w:rFonts w:asciiTheme="minorHAnsi" w:hAnsiTheme="minorHAnsi" w:cs="Times New Roman"/>
          <w:b/>
          <w:bCs/>
          <w:szCs w:val="20"/>
          <w:lang w:val="ru-RU"/>
        </w:rPr>
        <w:t xml:space="preserve"> </w:t>
      </w:r>
      <w:r w:rsidRPr="00047C2F">
        <w:rPr>
          <w:rFonts w:asciiTheme="minorHAnsi" w:hAnsiTheme="minorHAnsi" w:cs="Times New Roman"/>
          <w:szCs w:val="20"/>
          <w:lang w:val="ru-RU"/>
        </w:rPr>
        <w:t>сканированную копию расписки о приеме документов на государственную регистрацию не позднее следующего рабочего дня с момента фактической передачи пакета документов в регистрирующий орган.</w:t>
      </w:r>
    </w:p>
    <w:p w:rsidR="00244271" w:rsidRPr="00E622F9" w:rsidRDefault="00244271" w:rsidP="00345E3A">
      <w:pPr>
        <w:pStyle w:val="21"/>
        <w:spacing w:before="120" w:after="0" w:line="180" w:lineRule="atLeast"/>
        <w:contextualSpacing/>
        <w:rPr>
          <w:rFonts w:ascii="Times New Roman" w:hAnsi="Times New Roman" w:cs="Times New Roman"/>
          <w:lang w:val="ru-RU"/>
        </w:rPr>
      </w:pPr>
    </w:p>
    <w:p w:rsidR="00244271" w:rsidRPr="00047C2F" w:rsidRDefault="003E465E" w:rsidP="00345E3A">
      <w:pPr>
        <w:pStyle w:val="21"/>
        <w:spacing w:before="120" w:after="0" w:line="18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Cs w:val="20"/>
          <w:u w:val="single"/>
          <w:lang w:val="ru-RU"/>
        </w:rPr>
      </w:pPr>
      <w:r w:rsidRPr="00047C2F">
        <w:rPr>
          <w:rFonts w:ascii="Times New Roman" w:hAnsi="Times New Roman" w:cs="Times New Roman"/>
          <w:b/>
          <w:bCs/>
          <w:color w:val="0000FF"/>
          <w:szCs w:val="20"/>
          <w:u w:val="single"/>
          <w:lang w:val="ru-RU"/>
        </w:rPr>
        <w:t>ПЕРЕДАЧА ДОКУМЕНТОВ ЗАКАЗЧИКУ</w:t>
      </w:r>
    </w:p>
    <w:p w:rsidR="00244271" w:rsidRPr="00E622F9" w:rsidRDefault="00244271" w:rsidP="00345E3A">
      <w:pPr>
        <w:pStyle w:val="21"/>
        <w:spacing w:before="120" w:after="0" w:line="180" w:lineRule="atLeast"/>
        <w:contextualSpacing/>
        <w:jc w:val="center"/>
        <w:rPr>
          <w:rFonts w:ascii="Times New Roman" w:hAnsi="Times New Roman" w:cs="Times New Roman"/>
          <w:lang w:val="ru-RU"/>
        </w:rPr>
      </w:pP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Cs w:val="20"/>
          <w:lang w:val="ru-RU"/>
        </w:rPr>
      </w:pPr>
      <w:r w:rsidRPr="00047C2F">
        <w:rPr>
          <w:rFonts w:asciiTheme="minorHAnsi" w:hAnsiTheme="minorHAnsi" w:cs="Times New Roman"/>
          <w:szCs w:val="20"/>
          <w:lang w:val="ru-RU"/>
        </w:rPr>
        <w:t xml:space="preserve">1. </w:t>
      </w:r>
      <w:r w:rsidRPr="00047C2F">
        <w:rPr>
          <w:rFonts w:asciiTheme="minorHAnsi" w:hAnsiTheme="minorHAnsi" w:cs="Times New Roman"/>
          <w:b/>
          <w:bCs/>
          <w:szCs w:val="20"/>
          <w:lang w:val="ru-RU"/>
        </w:rPr>
        <w:t>Исполнитель</w:t>
      </w:r>
      <w:r w:rsidRPr="00047C2F">
        <w:rPr>
          <w:rFonts w:asciiTheme="minorHAnsi" w:hAnsiTheme="minorHAnsi" w:cs="Times New Roman"/>
          <w:szCs w:val="20"/>
          <w:lang w:val="ru-RU"/>
        </w:rPr>
        <w:t xml:space="preserve"> получает пакет документов прошедший государственную регистрацию не позднее следующего дня с даты такой регистрации,</w:t>
      </w:r>
    </w:p>
    <w:p w:rsidR="00244271" w:rsidRPr="00047C2F" w:rsidRDefault="00244271" w:rsidP="00345E3A">
      <w:pPr>
        <w:pStyle w:val="21"/>
        <w:spacing w:before="120" w:after="0" w:line="180" w:lineRule="atLeast"/>
        <w:contextualSpacing/>
        <w:rPr>
          <w:rFonts w:asciiTheme="minorHAnsi" w:hAnsiTheme="minorHAnsi" w:cs="Times New Roman"/>
          <w:sz w:val="12"/>
          <w:szCs w:val="12"/>
          <w:lang w:val="ru-RU"/>
        </w:rPr>
      </w:pPr>
    </w:p>
    <w:p w:rsidR="00244271" w:rsidRPr="00047C2F" w:rsidRDefault="007101CD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Cs w:val="20"/>
          <w:lang w:val="ru-RU"/>
        </w:rPr>
      </w:pPr>
      <w:r w:rsidRPr="00047C2F">
        <w:rPr>
          <w:rFonts w:asciiTheme="minorHAnsi" w:hAnsiTheme="minorHAnsi" w:cs="Times New Roman"/>
          <w:szCs w:val="20"/>
          <w:lang w:val="ru-RU"/>
        </w:rPr>
        <w:t>2.</w:t>
      </w:r>
      <w:r w:rsidR="00244271" w:rsidRPr="00047C2F">
        <w:rPr>
          <w:rFonts w:asciiTheme="minorHAnsi" w:hAnsiTheme="minorHAnsi" w:cs="Times New Roman"/>
          <w:szCs w:val="20"/>
          <w:lang w:val="ru-RU"/>
        </w:rPr>
        <w:t xml:space="preserve"> </w:t>
      </w:r>
      <w:r w:rsidR="00244271" w:rsidRPr="00047C2F">
        <w:rPr>
          <w:rFonts w:asciiTheme="minorHAnsi" w:hAnsiTheme="minorHAnsi" w:cs="Times New Roman"/>
          <w:b/>
          <w:bCs/>
          <w:szCs w:val="20"/>
          <w:lang w:val="ru-RU"/>
        </w:rPr>
        <w:t xml:space="preserve">Исполнитель </w:t>
      </w:r>
      <w:r w:rsidR="00244271" w:rsidRPr="00047C2F">
        <w:rPr>
          <w:rFonts w:asciiTheme="minorHAnsi" w:hAnsiTheme="minorHAnsi" w:cs="Times New Roman"/>
          <w:szCs w:val="20"/>
          <w:lang w:val="ru-RU"/>
        </w:rPr>
        <w:t>согласовывает</w:t>
      </w:r>
      <w:r w:rsidR="00244271" w:rsidRPr="00047C2F">
        <w:rPr>
          <w:rFonts w:asciiTheme="minorHAnsi" w:hAnsiTheme="minorHAnsi" w:cs="Times New Roman"/>
          <w:b/>
          <w:bCs/>
          <w:szCs w:val="20"/>
          <w:lang w:val="ru-RU"/>
        </w:rPr>
        <w:t xml:space="preserve"> </w:t>
      </w:r>
      <w:r w:rsidR="00244271" w:rsidRPr="00047C2F">
        <w:rPr>
          <w:rFonts w:asciiTheme="minorHAnsi" w:hAnsiTheme="minorHAnsi" w:cs="Times New Roman"/>
          <w:szCs w:val="20"/>
          <w:lang w:val="ru-RU"/>
        </w:rPr>
        <w:t xml:space="preserve">время и место встречи с </w:t>
      </w:r>
      <w:r w:rsidR="00244271" w:rsidRPr="00047C2F">
        <w:rPr>
          <w:rFonts w:asciiTheme="minorHAnsi" w:hAnsiTheme="minorHAnsi" w:cs="Times New Roman"/>
          <w:b/>
          <w:bCs/>
          <w:szCs w:val="20"/>
          <w:lang w:val="ru-RU"/>
        </w:rPr>
        <w:t xml:space="preserve">Заказчиком </w:t>
      </w:r>
      <w:r w:rsidR="00244271" w:rsidRPr="00047C2F">
        <w:rPr>
          <w:rFonts w:asciiTheme="minorHAnsi" w:hAnsiTheme="minorHAnsi" w:cs="Times New Roman"/>
          <w:szCs w:val="20"/>
          <w:lang w:val="ru-RU"/>
        </w:rPr>
        <w:t>для передачи документов прошедший государственную регистрацию.</w:t>
      </w:r>
    </w:p>
    <w:p w:rsidR="00244271" w:rsidRPr="00E622F9" w:rsidRDefault="00244271" w:rsidP="00345E3A">
      <w:pPr>
        <w:pStyle w:val="21"/>
        <w:spacing w:before="120" w:after="0" w:line="180" w:lineRule="atLeast"/>
        <w:contextualSpacing/>
        <w:jc w:val="both"/>
        <w:rPr>
          <w:rFonts w:ascii="Times New Roman" w:hAnsi="Times New Roman" w:cs="Times New Roman"/>
          <w:szCs w:val="20"/>
          <w:lang w:val="ru-RU"/>
        </w:rPr>
      </w:pPr>
    </w:p>
    <w:p w:rsidR="00244271" w:rsidRPr="00E622F9" w:rsidRDefault="00244271" w:rsidP="00345E3A">
      <w:pPr>
        <w:pStyle w:val="21"/>
        <w:spacing w:before="120" w:after="0" w:line="180" w:lineRule="atLeast"/>
        <w:contextualSpacing/>
        <w:jc w:val="both"/>
        <w:rPr>
          <w:rFonts w:ascii="Times New Roman" w:hAnsi="Times New Roman" w:cs="Times New Roman"/>
          <w:szCs w:val="20"/>
          <w:lang w:val="ru-RU"/>
        </w:rPr>
      </w:pPr>
    </w:p>
    <w:p w:rsidR="00244271" w:rsidRPr="00047C2F" w:rsidRDefault="003E465E" w:rsidP="00345E3A">
      <w:pPr>
        <w:pStyle w:val="21"/>
        <w:spacing w:before="120" w:after="0" w:line="180" w:lineRule="atLeast"/>
        <w:contextualSpacing/>
        <w:jc w:val="center"/>
        <w:rPr>
          <w:rFonts w:ascii="Times New Roman" w:hAnsi="Times New Roman" w:cs="Times New Roman"/>
          <w:b/>
          <w:bCs/>
          <w:color w:val="0000FF"/>
          <w:szCs w:val="20"/>
          <w:u w:val="single"/>
          <w:lang w:val="ru-RU"/>
        </w:rPr>
      </w:pPr>
      <w:r w:rsidRPr="00047C2F">
        <w:rPr>
          <w:rFonts w:ascii="Times New Roman" w:hAnsi="Times New Roman" w:cs="Times New Roman"/>
          <w:b/>
          <w:bCs/>
          <w:color w:val="0000FF"/>
          <w:szCs w:val="20"/>
          <w:u w:val="single"/>
          <w:lang w:val="ru-RU"/>
        </w:rPr>
        <w:t>В КОМПЛЕКС УСЛУГ ПО ГОСУДАРСТВЕННОЙ РЕГИСТРАЦИИ НЕДВИЖИМОГО ИМУЩЕСТВА ВХОДИТ</w:t>
      </w:r>
    </w:p>
    <w:p w:rsidR="00244271" w:rsidRPr="00E622F9" w:rsidRDefault="00244271" w:rsidP="00345E3A">
      <w:pPr>
        <w:pStyle w:val="21"/>
        <w:spacing w:before="120" w:after="0" w:line="180" w:lineRule="atLeast"/>
        <w:contextualSpacing/>
        <w:jc w:val="center"/>
        <w:rPr>
          <w:rFonts w:ascii="Times New Roman" w:hAnsi="Times New Roman" w:cs="Times New Roman"/>
          <w:szCs w:val="20"/>
          <w:lang w:val="ru-RU"/>
        </w:rPr>
      </w:pP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Cs w:val="20"/>
          <w:lang w:val="ru-RU"/>
        </w:rPr>
      </w:pPr>
      <w:r w:rsidRPr="00047C2F">
        <w:rPr>
          <w:rFonts w:asciiTheme="minorHAnsi" w:hAnsiTheme="minorHAnsi" w:cs="Times New Roman"/>
          <w:szCs w:val="20"/>
          <w:lang w:val="ru-RU"/>
        </w:rPr>
        <w:t>1. Правовая экспертиза пакета документов на объект недвижимого имущества для государственной регистрации перехода права, право собственности,</w:t>
      </w:r>
      <w:bookmarkStart w:id="0" w:name="_GoBack"/>
      <w:bookmarkEnd w:id="0"/>
    </w:p>
    <w:p w:rsidR="003E465E" w:rsidRPr="00047C2F" w:rsidRDefault="003E465E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 w:val="12"/>
          <w:szCs w:val="12"/>
          <w:lang w:val="ru-RU"/>
        </w:rPr>
      </w:pPr>
    </w:p>
    <w:p w:rsidR="00244271" w:rsidRPr="00047C2F" w:rsidRDefault="00244271" w:rsidP="00345E3A">
      <w:pPr>
        <w:pStyle w:val="21"/>
        <w:spacing w:before="120" w:after="0" w:line="180" w:lineRule="atLeast"/>
        <w:contextualSpacing/>
        <w:jc w:val="both"/>
        <w:rPr>
          <w:rFonts w:asciiTheme="minorHAnsi" w:hAnsiTheme="minorHAnsi" w:cs="Times New Roman"/>
          <w:szCs w:val="20"/>
          <w:lang w:val="ru-RU"/>
        </w:rPr>
      </w:pPr>
      <w:r w:rsidRPr="00047C2F">
        <w:rPr>
          <w:rFonts w:asciiTheme="minorHAnsi" w:hAnsiTheme="minorHAnsi" w:cs="Times New Roman"/>
          <w:szCs w:val="20"/>
          <w:lang w:val="ru-RU"/>
        </w:rPr>
        <w:t>2. Формирование пакета документов для государственной регистрации перехода права, право собственности,</w:t>
      </w:r>
    </w:p>
    <w:p w:rsidR="007373E7" w:rsidRPr="00047C2F" w:rsidRDefault="00244271" w:rsidP="00345E3A">
      <w:pPr>
        <w:spacing w:before="120" w:line="180" w:lineRule="atLeast"/>
        <w:ind w:right="283"/>
        <w:contextualSpacing/>
        <w:rPr>
          <w:rFonts w:asciiTheme="minorHAnsi" w:hAnsiTheme="minorHAnsi" w:cs="Times New Roman"/>
        </w:rPr>
      </w:pPr>
      <w:r w:rsidRPr="00047C2F">
        <w:rPr>
          <w:rFonts w:asciiTheme="minorHAnsi" w:hAnsiTheme="minorHAnsi" w:cs="Times New Roman"/>
          <w:sz w:val="20"/>
          <w:szCs w:val="20"/>
        </w:rPr>
        <w:t>3. Уведомление Заказчика, сторон сделки о наличии препятствий в государственной регистрации перехода права, право собственности.</w:t>
      </w:r>
    </w:p>
    <w:sectPr w:rsidR="007373E7" w:rsidRPr="00047C2F" w:rsidSect="0060403C">
      <w:pgSz w:w="11906" w:h="16838"/>
      <w:pgMar w:top="567" w:right="566" w:bottom="284" w:left="56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5E" w:rsidRDefault="003E465E">
      <w:pPr>
        <w:spacing w:after="0" w:line="240" w:lineRule="auto"/>
      </w:pPr>
      <w:r>
        <w:separator/>
      </w:r>
    </w:p>
  </w:endnote>
  <w:endnote w:type="continuationSeparator" w:id="0">
    <w:p w:rsidR="003E465E" w:rsidRDefault="003E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5E" w:rsidRDefault="003E465E">
      <w:pPr>
        <w:spacing w:after="0" w:line="240" w:lineRule="auto"/>
      </w:pPr>
      <w:r>
        <w:separator/>
      </w:r>
    </w:p>
  </w:footnote>
  <w:footnote w:type="continuationSeparator" w:id="0">
    <w:p w:rsidR="003E465E" w:rsidRDefault="003E4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E7"/>
    <w:rsid w:val="00047C2F"/>
    <w:rsid w:val="00244271"/>
    <w:rsid w:val="00267480"/>
    <w:rsid w:val="002D094B"/>
    <w:rsid w:val="00345E3A"/>
    <w:rsid w:val="003E465E"/>
    <w:rsid w:val="00410A95"/>
    <w:rsid w:val="0060403C"/>
    <w:rsid w:val="007101CD"/>
    <w:rsid w:val="007373E7"/>
    <w:rsid w:val="00837900"/>
    <w:rsid w:val="00892F32"/>
    <w:rsid w:val="00B40141"/>
    <w:rsid w:val="00BE3DE3"/>
    <w:rsid w:val="00D406A3"/>
    <w:rsid w:val="00E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C78D3"/>
    <w:rPr>
      <w:rFonts w:ascii="Times New Roman" w:hAnsi="Times New Roman" w:cs="Times New Roman"/>
      <w:color w:val="0000FF"/>
      <w:sz w:val="22"/>
      <w:u w:val="single"/>
    </w:rPr>
  </w:style>
  <w:style w:type="character" w:customStyle="1" w:styleId="a3">
    <w:name w:val="Верхний колонтитул Знак"/>
    <w:basedOn w:val="a0"/>
    <w:uiPriority w:val="99"/>
    <w:rsid w:val="00D333E3"/>
  </w:style>
  <w:style w:type="character" w:customStyle="1" w:styleId="a4">
    <w:name w:val="Нижний колонтитул Знак"/>
    <w:basedOn w:val="a0"/>
    <w:uiPriority w:val="99"/>
    <w:rsid w:val="00D333E3"/>
  </w:style>
  <w:style w:type="character" w:customStyle="1" w:styleId="a5">
    <w:name w:val="Текст выноски Знак"/>
    <w:basedOn w:val="a0"/>
    <w:uiPriority w:val="99"/>
    <w:semiHidden/>
    <w:rsid w:val="00D96FD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D333E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D333E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D96F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3C78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44271"/>
    <w:pPr>
      <w:spacing w:after="80" w:line="256" w:lineRule="auto"/>
    </w:pPr>
    <w:rPr>
      <w:rFonts w:ascii="Arial" w:hAnsi="Arial" w:cs="Arial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C78D3"/>
    <w:rPr>
      <w:rFonts w:ascii="Times New Roman" w:hAnsi="Times New Roman" w:cs="Times New Roman"/>
      <w:color w:val="0000FF"/>
      <w:sz w:val="22"/>
      <w:u w:val="single"/>
    </w:rPr>
  </w:style>
  <w:style w:type="character" w:customStyle="1" w:styleId="a3">
    <w:name w:val="Верхний колонтитул Знак"/>
    <w:basedOn w:val="a0"/>
    <w:uiPriority w:val="99"/>
    <w:rsid w:val="00D333E3"/>
  </w:style>
  <w:style w:type="character" w:customStyle="1" w:styleId="a4">
    <w:name w:val="Нижний колонтитул Знак"/>
    <w:basedOn w:val="a0"/>
    <w:uiPriority w:val="99"/>
    <w:rsid w:val="00D333E3"/>
  </w:style>
  <w:style w:type="character" w:customStyle="1" w:styleId="a5">
    <w:name w:val="Текст выноски Знак"/>
    <w:basedOn w:val="a0"/>
    <w:uiPriority w:val="99"/>
    <w:semiHidden/>
    <w:rsid w:val="00D96FD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D333E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D333E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D96F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3C78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44271"/>
    <w:pPr>
      <w:spacing w:after="80" w:line="256" w:lineRule="auto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Дмитриченко</dc:creator>
  <cp:lastModifiedBy>Александр Дахунов</cp:lastModifiedBy>
  <cp:revision>2</cp:revision>
  <cp:lastPrinted>2014-11-11T14:18:00Z</cp:lastPrinted>
  <dcterms:created xsi:type="dcterms:W3CDTF">2015-06-23T15:29:00Z</dcterms:created>
  <dcterms:modified xsi:type="dcterms:W3CDTF">2015-06-23T15:29:00Z</dcterms:modified>
  <dc:language>ru-RU</dc:language>
</cp:coreProperties>
</file>